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2C5A" w14:textId="77777777" w:rsidR="000E126C" w:rsidRDefault="000E126C" w:rsidP="000E126C">
      <w:pPr>
        <w:pStyle w:val="Title"/>
      </w:pPr>
      <w:r>
        <w:t>Engineering Specification</w:t>
      </w:r>
    </w:p>
    <w:p w14:paraId="7C103190" w14:textId="77777777" w:rsidR="000E126C" w:rsidRDefault="000E126C" w:rsidP="000E126C">
      <w:pPr>
        <w:pStyle w:val="Title"/>
      </w:pPr>
      <w:r>
        <w:t>Model AAV Automatic Air Vent</w:t>
      </w:r>
    </w:p>
    <w:p w14:paraId="144A5C59" w14:textId="77777777" w:rsidR="000E126C" w:rsidRDefault="000E126C" w:rsidP="000E126C">
      <w:pPr>
        <w:pStyle w:val="Title"/>
      </w:pPr>
    </w:p>
    <w:p w14:paraId="03C57FB4" w14:textId="77777777" w:rsidR="000E126C" w:rsidRDefault="000E126C" w:rsidP="000E12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13, Wet-Pipe Sprinkler Systems (formerly 13930)</w:t>
      </w:r>
    </w:p>
    <w:p w14:paraId="4AC0C6CD" w14:textId="77777777" w:rsidR="000E126C" w:rsidRDefault="000E126C" w:rsidP="000E126C">
      <w:pPr>
        <w:rPr>
          <w:rFonts w:ascii="Arial" w:hAnsi="Arial" w:cs="Arial"/>
        </w:rPr>
      </w:pPr>
    </w:p>
    <w:p w14:paraId="609778F8" w14:textId="77777777" w:rsidR="000E126C" w:rsidRDefault="000E126C" w:rsidP="000E1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mechanical air purging device shall be </w:t>
      </w:r>
      <w:r>
        <w:rPr>
          <w:rFonts w:ascii="Arial" w:hAnsi="Arial" w:cs="Arial"/>
          <w:b/>
          <w:bCs/>
        </w:rPr>
        <w:t>[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FM Approved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for wet-pipe sprinkler systems for vertical installation. The mechanical air vent shall automatically vent air from a high point in the system, and automatically close when water reaches the vent. The automatic air vent shall be constructed of a stainless-steel body with a ½” stainless steel screen with inspection port. The assembly shall have a working pressure rating of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175 psi (12.1 bar)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300 psi (20.7 bar)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 The device shall be provided with a ½” NPT female inlet for connection to the system, and a ½” NPT male outlet connection for optional routing to drain.  The automatic air vent shall be the Reliable Model AAV. Refer to Reliable Bulletin 620 for associated information.</w:t>
      </w:r>
    </w:p>
    <w:p w14:paraId="109ECD2D" w14:textId="77777777" w:rsidR="00D461B1" w:rsidRDefault="00D461B1" w:rsidP="00D461B1"/>
    <w:p w14:paraId="3EDDEB5B" w14:textId="77777777" w:rsidR="006D365D" w:rsidRDefault="006D365D" w:rsidP="006D365D">
      <w:pPr>
        <w:rPr>
          <w:rFonts w:ascii="Arial" w:hAnsi="Arial" w:cs="Arial"/>
        </w:rPr>
      </w:pPr>
    </w:p>
    <w:p w14:paraId="458B15EE" w14:textId="3C64E375" w:rsidR="00503254" w:rsidRPr="0096754F" w:rsidRDefault="00503254" w:rsidP="0096754F"/>
    <w:sectPr w:rsidR="00503254" w:rsidRPr="0096754F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156E" w14:textId="77777777" w:rsidR="00840C4B" w:rsidRDefault="00840C4B">
      <w:r>
        <w:separator/>
      </w:r>
    </w:p>
  </w:endnote>
  <w:endnote w:type="continuationSeparator" w:id="0">
    <w:p w14:paraId="0B5DDCF9" w14:textId="77777777" w:rsidR="00840C4B" w:rsidRDefault="0084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3939" w14:textId="77777777" w:rsidR="00706729" w:rsidRPr="00AA0137" w:rsidRDefault="00706729" w:rsidP="00706729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340EED31" w14:textId="77777777" w:rsidR="00706729" w:rsidRPr="00AA0137" w:rsidRDefault="00706729" w:rsidP="00706729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3BAE2E18" w14:textId="77777777" w:rsidR="00706729" w:rsidRDefault="00706729" w:rsidP="00706729">
    <w:pPr>
      <w:jc w:val="center"/>
      <w:rPr>
        <w:rFonts w:ascii="Arial" w:hAnsi="Arial" w:cs="Arial"/>
        <w:sz w:val="16"/>
      </w:rPr>
    </w:pPr>
  </w:p>
  <w:p w14:paraId="5A5C09DC" w14:textId="77777777" w:rsidR="00706729" w:rsidRDefault="00706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9340" w14:textId="77777777" w:rsidR="00840C4B" w:rsidRDefault="00840C4B">
      <w:r>
        <w:separator/>
      </w:r>
    </w:p>
  </w:footnote>
  <w:footnote w:type="continuationSeparator" w:id="0">
    <w:p w14:paraId="2187376E" w14:textId="77777777" w:rsidR="00840C4B" w:rsidRDefault="0084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780F" w14:textId="77777777" w:rsidR="008D7919" w:rsidRDefault="008D7919" w:rsidP="008D791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8C057A4" wp14:editId="15EF03D9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661092279" name="Picture 661092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736A6F" wp14:editId="1FC6EC8F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4494842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3C4CC" w14:textId="77777777" w:rsidR="008D7919" w:rsidRDefault="008D7919" w:rsidP="008D791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36A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0593C4CC" w14:textId="77777777" w:rsidR="008D7919" w:rsidRDefault="008D7919" w:rsidP="008D7919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506B8B00" w14:textId="77777777" w:rsidR="008D7919" w:rsidRDefault="008D7919" w:rsidP="008D7919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6DE153" wp14:editId="6B69E98B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7746007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FF00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5C8A2E89" w14:textId="77777777" w:rsidR="008D7919" w:rsidRDefault="008D7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B4047"/>
    <w:multiLevelType w:val="hybridMultilevel"/>
    <w:tmpl w:val="25C8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1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5"/>
  </w:num>
  <w:num w:numId="7" w16cid:durableId="12577842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341F"/>
    <w:rsid w:val="000B5296"/>
    <w:rsid w:val="000B74D2"/>
    <w:rsid w:val="000D77D2"/>
    <w:rsid w:val="000E126C"/>
    <w:rsid w:val="000F20B0"/>
    <w:rsid w:val="001022EA"/>
    <w:rsid w:val="0012064F"/>
    <w:rsid w:val="00130ACD"/>
    <w:rsid w:val="001376BF"/>
    <w:rsid w:val="00151F53"/>
    <w:rsid w:val="001533B4"/>
    <w:rsid w:val="00192436"/>
    <w:rsid w:val="001B7D83"/>
    <w:rsid w:val="001C4CBA"/>
    <w:rsid w:val="001F2CB4"/>
    <w:rsid w:val="001F6B96"/>
    <w:rsid w:val="00203A8C"/>
    <w:rsid w:val="00207045"/>
    <w:rsid w:val="00222594"/>
    <w:rsid w:val="00223DC4"/>
    <w:rsid w:val="00230EDA"/>
    <w:rsid w:val="0023472B"/>
    <w:rsid w:val="00292928"/>
    <w:rsid w:val="0029650F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661AE"/>
    <w:rsid w:val="00373437"/>
    <w:rsid w:val="003A54FF"/>
    <w:rsid w:val="003E4F9F"/>
    <w:rsid w:val="003F0A6F"/>
    <w:rsid w:val="003F63AD"/>
    <w:rsid w:val="004017E6"/>
    <w:rsid w:val="00406133"/>
    <w:rsid w:val="004225EF"/>
    <w:rsid w:val="00430A1D"/>
    <w:rsid w:val="00436B5B"/>
    <w:rsid w:val="00461DE3"/>
    <w:rsid w:val="004818B9"/>
    <w:rsid w:val="0048244B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16E3B"/>
    <w:rsid w:val="005245F0"/>
    <w:rsid w:val="005269F0"/>
    <w:rsid w:val="00530170"/>
    <w:rsid w:val="00582D29"/>
    <w:rsid w:val="005966A3"/>
    <w:rsid w:val="005A0528"/>
    <w:rsid w:val="005A55CB"/>
    <w:rsid w:val="005B7E84"/>
    <w:rsid w:val="005D6261"/>
    <w:rsid w:val="005E58F8"/>
    <w:rsid w:val="005E6D96"/>
    <w:rsid w:val="0060252C"/>
    <w:rsid w:val="006057FA"/>
    <w:rsid w:val="00614760"/>
    <w:rsid w:val="00617E05"/>
    <w:rsid w:val="006450BF"/>
    <w:rsid w:val="00655001"/>
    <w:rsid w:val="00661C03"/>
    <w:rsid w:val="00666F27"/>
    <w:rsid w:val="006728FD"/>
    <w:rsid w:val="00672FEC"/>
    <w:rsid w:val="00687BB2"/>
    <w:rsid w:val="00695881"/>
    <w:rsid w:val="006B27F0"/>
    <w:rsid w:val="006C2C24"/>
    <w:rsid w:val="006D365D"/>
    <w:rsid w:val="006E09A9"/>
    <w:rsid w:val="00706729"/>
    <w:rsid w:val="00725802"/>
    <w:rsid w:val="0073143D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8109D9"/>
    <w:rsid w:val="00813128"/>
    <w:rsid w:val="00827548"/>
    <w:rsid w:val="00840C4B"/>
    <w:rsid w:val="00847C8F"/>
    <w:rsid w:val="00870967"/>
    <w:rsid w:val="0088442C"/>
    <w:rsid w:val="00887126"/>
    <w:rsid w:val="00890C79"/>
    <w:rsid w:val="008D7919"/>
    <w:rsid w:val="008E24ED"/>
    <w:rsid w:val="008F3E74"/>
    <w:rsid w:val="00917706"/>
    <w:rsid w:val="009344CA"/>
    <w:rsid w:val="00947592"/>
    <w:rsid w:val="00956FF0"/>
    <w:rsid w:val="009612C2"/>
    <w:rsid w:val="0096754F"/>
    <w:rsid w:val="00973692"/>
    <w:rsid w:val="009A1852"/>
    <w:rsid w:val="009D18DD"/>
    <w:rsid w:val="009E12DB"/>
    <w:rsid w:val="009E1E1F"/>
    <w:rsid w:val="009E5323"/>
    <w:rsid w:val="00A070D3"/>
    <w:rsid w:val="00A14ACF"/>
    <w:rsid w:val="00A22CBB"/>
    <w:rsid w:val="00A528AC"/>
    <w:rsid w:val="00A55E15"/>
    <w:rsid w:val="00A71E74"/>
    <w:rsid w:val="00A77324"/>
    <w:rsid w:val="00A86549"/>
    <w:rsid w:val="00A9631F"/>
    <w:rsid w:val="00AA0137"/>
    <w:rsid w:val="00AB2242"/>
    <w:rsid w:val="00AF39C1"/>
    <w:rsid w:val="00AF4813"/>
    <w:rsid w:val="00AF50CB"/>
    <w:rsid w:val="00B21BF2"/>
    <w:rsid w:val="00B34D93"/>
    <w:rsid w:val="00B51335"/>
    <w:rsid w:val="00B60D5A"/>
    <w:rsid w:val="00B807EB"/>
    <w:rsid w:val="00B813CE"/>
    <w:rsid w:val="00B84ABB"/>
    <w:rsid w:val="00B97CAA"/>
    <w:rsid w:val="00BA544C"/>
    <w:rsid w:val="00BA6E8A"/>
    <w:rsid w:val="00BD079E"/>
    <w:rsid w:val="00C06636"/>
    <w:rsid w:val="00C12063"/>
    <w:rsid w:val="00C2464B"/>
    <w:rsid w:val="00C3341A"/>
    <w:rsid w:val="00C42374"/>
    <w:rsid w:val="00C56B59"/>
    <w:rsid w:val="00C630BC"/>
    <w:rsid w:val="00C70728"/>
    <w:rsid w:val="00CA3EF1"/>
    <w:rsid w:val="00CD10C1"/>
    <w:rsid w:val="00CD3206"/>
    <w:rsid w:val="00CD608D"/>
    <w:rsid w:val="00D121F6"/>
    <w:rsid w:val="00D12F11"/>
    <w:rsid w:val="00D343C5"/>
    <w:rsid w:val="00D3562E"/>
    <w:rsid w:val="00D44EF7"/>
    <w:rsid w:val="00D45E26"/>
    <w:rsid w:val="00D45EC4"/>
    <w:rsid w:val="00D461B1"/>
    <w:rsid w:val="00D564FF"/>
    <w:rsid w:val="00D9646E"/>
    <w:rsid w:val="00DA6DB7"/>
    <w:rsid w:val="00DD20C8"/>
    <w:rsid w:val="00DF7031"/>
    <w:rsid w:val="00DF723B"/>
    <w:rsid w:val="00E01745"/>
    <w:rsid w:val="00E07D19"/>
    <w:rsid w:val="00E15FF0"/>
    <w:rsid w:val="00E24187"/>
    <w:rsid w:val="00E259C8"/>
    <w:rsid w:val="00E30DDB"/>
    <w:rsid w:val="00E44914"/>
    <w:rsid w:val="00E5185F"/>
    <w:rsid w:val="00E8740D"/>
    <w:rsid w:val="00E87AF5"/>
    <w:rsid w:val="00EB5E3D"/>
    <w:rsid w:val="00EE4346"/>
    <w:rsid w:val="00EF7A4E"/>
    <w:rsid w:val="00EF7C5F"/>
    <w:rsid w:val="00F13A7B"/>
    <w:rsid w:val="00F22172"/>
    <w:rsid w:val="00F318F9"/>
    <w:rsid w:val="00F443DB"/>
    <w:rsid w:val="00F50FA8"/>
    <w:rsid w:val="00F71431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79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8D79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D7919"/>
    <w:rPr>
      <w:rFonts w:ascii="Arial" w:hAnsi="Arial" w:cs="Arial"/>
      <w:b/>
      <w:bCs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unhideWhenUsed/>
    <w:rsid w:val="008D7919"/>
  </w:style>
  <w:style w:type="character" w:customStyle="1" w:styleId="DateChar">
    <w:name w:val="Date Char"/>
    <w:basedOn w:val="DefaultParagraphFont"/>
    <w:link w:val="Date"/>
    <w:rsid w:val="008D7919"/>
    <w:rPr>
      <w:sz w:val="24"/>
      <w:szCs w:val="24"/>
    </w:rPr>
  </w:style>
  <w:style w:type="paragraph" w:customStyle="1" w:styleId="Default">
    <w:name w:val="Default"/>
    <w:rsid w:val="008D79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D7919"/>
    <w:pPr>
      <w:spacing w:line="201" w:lineRule="atLeast"/>
    </w:pPr>
    <w:rPr>
      <w:color w:val="auto"/>
    </w:rPr>
  </w:style>
  <w:style w:type="character" w:customStyle="1" w:styleId="A3">
    <w:name w:val="A3"/>
    <w:uiPriority w:val="99"/>
    <w:rsid w:val="008D7919"/>
    <w:rPr>
      <w:color w:val="000000"/>
      <w:sz w:val="18"/>
      <w:szCs w:val="18"/>
    </w:rPr>
  </w:style>
  <w:style w:type="paragraph" w:styleId="Subtitle">
    <w:name w:val="Subtitle"/>
    <w:basedOn w:val="Normal"/>
    <w:link w:val="SubtitleChar"/>
    <w:qFormat/>
    <w:rsid w:val="0070672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06729"/>
    <w:rPr>
      <w:rFonts w:ascii="Arial" w:hAnsi="Arial" w:cs="Arial"/>
      <w:sz w:val="24"/>
      <w:szCs w:val="24"/>
    </w:rPr>
  </w:style>
  <w:style w:type="character" w:customStyle="1" w:styleId="Spec2Car">
    <w:name w:val="Spec2 Car"/>
    <w:link w:val="Spec2"/>
    <w:locked/>
    <w:rsid w:val="00706729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706729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924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2023-08-28T14:54:00Z</dcterms:created>
  <dcterms:modified xsi:type="dcterms:W3CDTF">2023-08-28T14:54:00Z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